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52F2" w:rsidRDefault="001152F2" w:rsidP="001152F2">
      <w:pPr>
        <w:rPr>
          <w:b/>
          <w:lang w:val="nl-BE"/>
        </w:rPr>
      </w:pPr>
      <w:r w:rsidRPr="001152F2">
        <w:rPr>
          <w:b/>
          <w:lang w:val="nl-BE"/>
        </w:rPr>
        <w:t>Werkblad</w:t>
      </w:r>
    </w:p>
    <w:p w:rsidR="001152F2" w:rsidRDefault="001152F2" w:rsidP="001152F2">
      <w:pPr>
        <w:rPr>
          <w:b/>
          <w:lang w:val="nl-BE"/>
        </w:rPr>
      </w:pPr>
    </w:p>
    <w:p w:rsidR="001152F2" w:rsidRPr="001152F2" w:rsidRDefault="001152F2" w:rsidP="001152F2">
      <w:pPr>
        <w:rPr>
          <w:i/>
          <w:lang w:val="nl-BE"/>
        </w:rPr>
      </w:pPr>
      <w:r>
        <w:rPr>
          <w:i/>
          <w:lang w:val="nl-BE"/>
        </w:rPr>
        <w:t xml:space="preserve">Dit werkblad hoort bij het artikel ‘Nog meer poëzie in de klas. Grote levensgebeurtenissen als uitgangspunt voor gedichtenanalyse’ van Peter Van Damme, verschenen in Fons 8, p. 17-21. Meer informatie vind je op </w:t>
      </w:r>
      <w:hyperlink r:id="rId5" w:history="1">
        <w:r w:rsidRPr="000522A1">
          <w:rPr>
            <w:rStyle w:val="Hyperlink"/>
            <w:i/>
            <w:lang w:val="nl-BE"/>
          </w:rPr>
          <w:t>www.tijdschriftfons.be</w:t>
        </w:r>
      </w:hyperlink>
      <w:r>
        <w:rPr>
          <w:i/>
          <w:lang w:val="nl-BE"/>
        </w:rPr>
        <w:t xml:space="preserve">. </w:t>
      </w:r>
    </w:p>
    <w:p w:rsidR="001152F2" w:rsidRPr="001152F2" w:rsidRDefault="001152F2" w:rsidP="001152F2">
      <w:pPr>
        <w:rPr>
          <w:lang w:val="nl-BE"/>
        </w:rPr>
      </w:pPr>
    </w:p>
    <w:tbl>
      <w:tblPr>
        <w:tblStyle w:val="Tabelraster"/>
        <w:tblW w:w="0" w:type="auto"/>
        <w:tblLook w:val="04A0" w:firstRow="1" w:lastRow="0" w:firstColumn="1" w:lastColumn="0" w:noHBand="0" w:noVBand="1"/>
      </w:tblPr>
      <w:tblGrid>
        <w:gridCol w:w="4528"/>
        <w:gridCol w:w="4528"/>
      </w:tblGrid>
      <w:tr w:rsidR="001152F2" w:rsidTr="00F305F4">
        <w:tc>
          <w:tcPr>
            <w:tcW w:w="4528" w:type="dxa"/>
          </w:tcPr>
          <w:p w:rsidR="001152F2" w:rsidRPr="004F7564" w:rsidRDefault="001152F2" w:rsidP="00F305F4">
            <w:pPr>
              <w:pStyle w:val="Geenafstand"/>
              <w:rPr>
                <w:b/>
              </w:rPr>
            </w:pPr>
            <w:r w:rsidRPr="004F7564">
              <w:rPr>
                <w:b/>
              </w:rPr>
              <w:t>1</w:t>
            </w:r>
          </w:p>
          <w:p w:rsidR="001152F2" w:rsidRDefault="001152F2" w:rsidP="00F305F4">
            <w:pPr>
              <w:pStyle w:val="Geenafstand"/>
            </w:pPr>
          </w:p>
          <w:p w:rsidR="001152F2" w:rsidRPr="00D81DC7" w:rsidRDefault="001152F2" w:rsidP="00F305F4">
            <w:pPr>
              <w:pStyle w:val="Geenafstand"/>
            </w:pPr>
            <w:r w:rsidRPr="00D81DC7">
              <w:t>Aan jouw vinger een ringetje</w:t>
            </w:r>
          </w:p>
          <w:p w:rsidR="001152F2" w:rsidRPr="00D81DC7" w:rsidRDefault="001152F2" w:rsidP="00F305F4">
            <w:pPr>
              <w:pStyle w:val="Geenafstand"/>
            </w:pPr>
            <w:r w:rsidRPr="00D81DC7">
              <w:t>Niet zomaar een gouden dingetje</w:t>
            </w:r>
          </w:p>
          <w:p w:rsidR="001152F2" w:rsidRPr="00D81DC7" w:rsidRDefault="001152F2" w:rsidP="00F305F4">
            <w:pPr>
              <w:pStyle w:val="Geenafstand"/>
            </w:pPr>
            <w:r w:rsidRPr="00D81DC7">
              <w:t>Als teken van trouw</w:t>
            </w:r>
          </w:p>
          <w:p w:rsidR="001152F2" w:rsidRPr="00D81DC7" w:rsidRDefault="001152F2" w:rsidP="00F305F4">
            <w:pPr>
              <w:pStyle w:val="Geenafstand"/>
            </w:pPr>
            <w:r w:rsidRPr="00D81DC7">
              <w:t>En van mijn liefde voor jou</w:t>
            </w:r>
          </w:p>
          <w:p w:rsidR="001152F2" w:rsidRDefault="001152F2" w:rsidP="00F305F4"/>
          <w:p w:rsidR="001152F2" w:rsidRDefault="001152F2" w:rsidP="00F305F4"/>
          <w:p w:rsidR="001152F2" w:rsidRDefault="001152F2" w:rsidP="00F305F4"/>
        </w:tc>
        <w:tc>
          <w:tcPr>
            <w:tcW w:w="4528" w:type="dxa"/>
          </w:tcPr>
          <w:p w:rsidR="001152F2" w:rsidRDefault="001152F2" w:rsidP="00F305F4">
            <w:pPr>
              <w:pStyle w:val="Geenafstand"/>
              <w:rPr>
                <w:b/>
              </w:rPr>
            </w:pPr>
            <w:r>
              <w:rPr>
                <w:b/>
              </w:rPr>
              <w:t>2</w:t>
            </w:r>
          </w:p>
          <w:p w:rsidR="001152F2" w:rsidRPr="00D81DC7" w:rsidRDefault="001152F2" w:rsidP="00F305F4">
            <w:pPr>
              <w:pStyle w:val="Geenafstand"/>
              <w:rPr>
                <w:b/>
              </w:rPr>
            </w:pPr>
            <w:r w:rsidRPr="00D81DC7">
              <w:rPr>
                <w:b/>
              </w:rPr>
              <w:t>Trouwen</w:t>
            </w:r>
          </w:p>
          <w:p w:rsidR="001152F2" w:rsidRDefault="001152F2" w:rsidP="00F305F4">
            <w:pPr>
              <w:pStyle w:val="Geenafstand"/>
            </w:pPr>
          </w:p>
          <w:p w:rsidR="001152F2" w:rsidRDefault="001152F2" w:rsidP="00F305F4">
            <w:pPr>
              <w:pStyle w:val="Geenafstand"/>
            </w:pPr>
            <w:r>
              <w:t xml:space="preserve">Al bezig te bestaan, maar nu </w:t>
            </w:r>
          </w:p>
          <w:p w:rsidR="001152F2" w:rsidRDefault="001152F2" w:rsidP="00F305F4">
            <w:pPr>
              <w:pStyle w:val="Geenafstand"/>
            </w:pPr>
            <w:r>
              <w:t xml:space="preserve">hier te beginnen aan voortaan, </w:t>
            </w:r>
          </w:p>
          <w:p w:rsidR="001152F2" w:rsidRDefault="001152F2" w:rsidP="00F305F4">
            <w:pPr>
              <w:pStyle w:val="Geenafstand"/>
            </w:pPr>
            <w:r>
              <w:t xml:space="preserve">aan een hierna dat mag behoed, </w:t>
            </w:r>
          </w:p>
          <w:p w:rsidR="001152F2" w:rsidRDefault="001152F2" w:rsidP="00F305F4">
            <w:pPr>
              <w:pStyle w:val="Geenafstand"/>
            </w:pPr>
            <w:r>
              <w:t xml:space="preserve">de dagen met vier handen op </w:t>
            </w:r>
          </w:p>
          <w:p w:rsidR="001152F2" w:rsidRDefault="001152F2" w:rsidP="00F305F4">
            <w:pPr>
              <w:pStyle w:val="Geenafstand"/>
            </w:pPr>
            <w:r>
              <w:t xml:space="preserve">te tillen, te zeggen ja, te zeggen </w:t>
            </w:r>
          </w:p>
          <w:p w:rsidR="001152F2" w:rsidRDefault="001152F2" w:rsidP="00F305F4">
            <w:pPr>
              <w:pStyle w:val="Geenafstand"/>
            </w:pPr>
            <w:r>
              <w:t>dat we ja, te zeggen dat we willen.</w:t>
            </w:r>
          </w:p>
          <w:p w:rsidR="001152F2" w:rsidRDefault="001152F2" w:rsidP="00F305F4"/>
        </w:tc>
      </w:tr>
      <w:tr w:rsidR="001152F2" w:rsidTr="00F305F4">
        <w:tc>
          <w:tcPr>
            <w:tcW w:w="4528" w:type="dxa"/>
          </w:tcPr>
          <w:p w:rsidR="001152F2" w:rsidRPr="004F7564" w:rsidRDefault="001152F2" w:rsidP="00F305F4">
            <w:pPr>
              <w:pStyle w:val="Geenafstand"/>
              <w:rPr>
                <w:b/>
              </w:rPr>
            </w:pPr>
            <w:r w:rsidRPr="004F7564">
              <w:rPr>
                <w:b/>
              </w:rPr>
              <w:t>3</w:t>
            </w:r>
          </w:p>
          <w:p w:rsidR="001152F2" w:rsidRPr="00D0124A" w:rsidRDefault="001152F2" w:rsidP="00F305F4">
            <w:pPr>
              <w:pStyle w:val="Geenafstand"/>
              <w:rPr>
                <w:b/>
              </w:rPr>
            </w:pPr>
            <w:r w:rsidRPr="00D0124A">
              <w:rPr>
                <w:b/>
              </w:rPr>
              <w:t>Wij</w:t>
            </w:r>
          </w:p>
          <w:p w:rsidR="001152F2" w:rsidRDefault="001152F2" w:rsidP="00F305F4">
            <w:pPr>
              <w:pStyle w:val="Geenafstand"/>
            </w:pPr>
          </w:p>
          <w:p w:rsidR="001152F2" w:rsidRDefault="001152F2" w:rsidP="00F305F4">
            <w:pPr>
              <w:pStyle w:val="Geenafstand"/>
            </w:pPr>
            <w:r>
              <w:t>wij vouwen dit schip</w:t>
            </w:r>
          </w:p>
          <w:p w:rsidR="001152F2" w:rsidRDefault="001152F2" w:rsidP="00F305F4">
            <w:pPr>
              <w:pStyle w:val="Geenafstand"/>
            </w:pPr>
            <w:r>
              <w:t>uit tijd voor elkaar</w:t>
            </w:r>
          </w:p>
          <w:p w:rsidR="001152F2" w:rsidRDefault="001152F2" w:rsidP="00F305F4">
            <w:pPr>
              <w:pStyle w:val="Geenafstand"/>
            </w:pPr>
            <w:r>
              <w:t>en wenken de wind</w:t>
            </w:r>
          </w:p>
          <w:p w:rsidR="001152F2" w:rsidRDefault="001152F2" w:rsidP="00F305F4">
            <w:pPr>
              <w:pStyle w:val="Geenafstand"/>
            </w:pPr>
            <w:r>
              <w:t>met één enkel woord</w:t>
            </w:r>
          </w:p>
          <w:p w:rsidR="001152F2" w:rsidRDefault="001152F2" w:rsidP="00F305F4">
            <w:pPr>
              <w:pStyle w:val="Geenafstand"/>
            </w:pPr>
            <w:r>
              <w:t>    zo varen op de verte</w:t>
            </w:r>
          </w:p>
          <w:p w:rsidR="001152F2" w:rsidRDefault="001152F2" w:rsidP="00F305F4">
            <w:pPr>
              <w:pStyle w:val="Geenafstand"/>
            </w:pPr>
            <w:r>
              <w:t>    over elke dag van glas</w:t>
            </w:r>
          </w:p>
          <w:p w:rsidR="001152F2" w:rsidRDefault="001152F2" w:rsidP="00F305F4">
            <w:pPr>
              <w:pStyle w:val="Geenafstand"/>
            </w:pPr>
            <w:r>
              <w:t>    twee levens lang, wij</w:t>
            </w:r>
          </w:p>
          <w:p w:rsidR="001152F2" w:rsidRDefault="001152F2" w:rsidP="00F305F4">
            <w:pPr>
              <w:pStyle w:val="Geenafstand"/>
            </w:pPr>
            <w:r>
              <w:t>    waterpas</w:t>
            </w:r>
          </w:p>
          <w:p w:rsidR="001152F2" w:rsidRDefault="001152F2" w:rsidP="00F305F4"/>
        </w:tc>
        <w:tc>
          <w:tcPr>
            <w:tcW w:w="4528" w:type="dxa"/>
          </w:tcPr>
          <w:p w:rsidR="001152F2" w:rsidRDefault="001152F2" w:rsidP="00F305F4">
            <w:pPr>
              <w:rPr>
                <w:b/>
              </w:rPr>
            </w:pPr>
            <w:r>
              <w:rPr>
                <w:b/>
              </w:rPr>
              <w:t>4</w:t>
            </w:r>
          </w:p>
          <w:p w:rsidR="001152F2" w:rsidRDefault="001152F2" w:rsidP="00F305F4">
            <w:pPr>
              <w:jc w:val="center"/>
            </w:pPr>
            <w:r>
              <w:t>Eindeloos verzonken</w:t>
            </w:r>
          </w:p>
          <w:p w:rsidR="001152F2" w:rsidRDefault="001152F2" w:rsidP="00F305F4">
            <w:pPr>
              <w:jc w:val="center"/>
            </w:pPr>
            <w:r>
              <w:t>in de diepte van jouw ogen</w:t>
            </w:r>
          </w:p>
          <w:p w:rsidR="001152F2" w:rsidRDefault="001152F2" w:rsidP="00F305F4">
            <w:pPr>
              <w:jc w:val="center"/>
            </w:pPr>
            <w:r>
              <w:t>Eindeloos verliefd</w:t>
            </w:r>
          </w:p>
          <w:p w:rsidR="001152F2" w:rsidRDefault="001152F2" w:rsidP="00F305F4">
            <w:pPr>
              <w:jc w:val="center"/>
            </w:pPr>
            <w:r>
              <w:t>Maar toch zeer overwogen</w:t>
            </w:r>
          </w:p>
          <w:p w:rsidR="001152F2" w:rsidRDefault="001152F2" w:rsidP="00F305F4">
            <w:pPr>
              <w:jc w:val="center"/>
            </w:pPr>
            <w:bookmarkStart w:id="0" w:name="_GoBack"/>
            <w:bookmarkEnd w:id="0"/>
            <w:r>
              <w:t>leef ik,</w:t>
            </w:r>
          </w:p>
          <w:p w:rsidR="001152F2" w:rsidRDefault="001152F2" w:rsidP="00F305F4">
            <w:pPr>
              <w:jc w:val="center"/>
            </w:pPr>
            <w:r>
              <w:t>Eindeloos golvend</w:t>
            </w:r>
          </w:p>
          <w:p w:rsidR="001152F2" w:rsidRDefault="001152F2" w:rsidP="00F305F4">
            <w:pPr>
              <w:jc w:val="center"/>
            </w:pPr>
            <w:r>
              <w:t>In de tijden die gaan komen</w:t>
            </w:r>
          </w:p>
          <w:p w:rsidR="001152F2" w:rsidRDefault="001152F2" w:rsidP="00F305F4">
            <w:pPr>
              <w:jc w:val="center"/>
            </w:pPr>
            <w:r>
              <w:t>Met jou verder naar</w:t>
            </w:r>
          </w:p>
          <w:p w:rsidR="001152F2" w:rsidRDefault="001152F2" w:rsidP="00F305F4">
            <w:pPr>
              <w:jc w:val="center"/>
            </w:pPr>
            <w:r>
              <w:t>het leven van mijn</w:t>
            </w:r>
          </w:p>
          <w:p w:rsidR="001152F2" w:rsidRDefault="001152F2" w:rsidP="00F305F4">
            <w:pPr>
              <w:jc w:val="center"/>
            </w:pPr>
            <w:r>
              <w:t>eindeloze dromen</w:t>
            </w:r>
          </w:p>
        </w:tc>
      </w:tr>
    </w:tbl>
    <w:p w:rsidR="001152F2" w:rsidRDefault="001152F2" w:rsidP="001152F2"/>
    <w:p w:rsidR="001152F2" w:rsidRPr="001152F2" w:rsidRDefault="001152F2" w:rsidP="001152F2">
      <w:pPr>
        <w:rPr>
          <w:rFonts w:ascii="Century Gothic" w:hAnsi="Century Gothic"/>
          <w:sz w:val="22"/>
        </w:rPr>
      </w:pPr>
      <w:r w:rsidRPr="001152F2">
        <w:rPr>
          <w:rFonts w:ascii="Century Gothic" w:hAnsi="Century Gothic"/>
          <w:sz w:val="22"/>
        </w:rPr>
        <w:t>Lees de gedichten in stilte</w:t>
      </w:r>
    </w:p>
    <w:p w:rsidR="001152F2" w:rsidRPr="001152F2" w:rsidRDefault="001152F2" w:rsidP="001152F2">
      <w:pPr>
        <w:rPr>
          <w:rFonts w:ascii="Century Gothic" w:hAnsi="Century Gothic"/>
          <w:sz w:val="22"/>
        </w:rPr>
      </w:pPr>
      <w:r w:rsidRPr="001152F2">
        <w:rPr>
          <w:rFonts w:ascii="Century Gothic" w:hAnsi="Century Gothic"/>
          <w:sz w:val="22"/>
        </w:rPr>
        <w:t>1 Rangschik de gedichten op het continuüm door het nummer te noteren (individueel).</w:t>
      </w:r>
    </w:p>
    <w:p w:rsidR="001152F2" w:rsidRPr="001152F2" w:rsidRDefault="001152F2" w:rsidP="001152F2">
      <w:pPr>
        <w:rPr>
          <w:rFonts w:ascii="Century Gothic" w:hAnsi="Century Gothic"/>
          <w:sz w:val="22"/>
        </w:rPr>
      </w:pPr>
    </w:p>
    <w:p w:rsidR="001152F2" w:rsidRPr="001152F2" w:rsidRDefault="001152F2" w:rsidP="001152F2">
      <w:pPr>
        <w:rPr>
          <w:rFonts w:ascii="Century Gothic" w:hAnsi="Century Gothic"/>
          <w:sz w:val="22"/>
        </w:rPr>
      </w:pPr>
      <w:r w:rsidRPr="001152F2">
        <w:rPr>
          <w:rFonts w:ascii="Century Gothic" w:hAnsi="Century Gothic"/>
          <w:sz w:val="22"/>
        </w:rPr>
        <w:t>Heel geschikt voor</w:t>
      </w:r>
      <w:r w:rsidRPr="001152F2">
        <w:rPr>
          <w:rFonts w:ascii="Century Gothic" w:hAnsi="Century Gothic"/>
          <w:sz w:val="22"/>
        </w:rPr>
        <w:tab/>
      </w:r>
      <w:r w:rsidRPr="001152F2">
        <w:rPr>
          <w:rFonts w:ascii="Century Gothic" w:hAnsi="Century Gothic"/>
          <w:sz w:val="22"/>
        </w:rPr>
        <w:tab/>
      </w:r>
      <w:r w:rsidRPr="001152F2">
        <w:rPr>
          <w:rFonts w:ascii="Century Gothic" w:hAnsi="Century Gothic"/>
          <w:sz w:val="22"/>
        </w:rPr>
        <w:tab/>
      </w:r>
      <w:r w:rsidRPr="001152F2">
        <w:rPr>
          <w:rFonts w:ascii="Century Gothic" w:hAnsi="Century Gothic"/>
          <w:sz w:val="22"/>
        </w:rPr>
        <w:tab/>
      </w:r>
      <w:r w:rsidRPr="001152F2">
        <w:rPr>
          <w:rFonts w:ascii="Century Gothic" w:hAnsi="Century Gothic"/>
          <w:sz w:val="22"/>
        </w:rPr>
        <w:tab/>
      </w:r>
      <w:r w:rsidRPr="001152F2">
        <w:rPr>
          <w:rFonts w:ascii="Century Gothic" w:hAnsi="Century Gothic"/>
          <w:sz w:val="22"/>
        </w:rPr>
        <w:tab/>
      </w:r>
      <w:r w:rsidRPr="001152F2">
        <w:rPr>
          <w:rFonts w:ascii="Century Gothic" w:hAnsi="Century Gothic"/>
          <w:sz w:val="22"/>
        </w:rPr>
        <w:tab/>
      </w:r>
      <w:r w:rsidRPr="001152F2">
        <w:rPr>
          <w:rFonts w:ascii="Century Gothic" w:hAnsi="Century Gothic"/>
          <w:sz w:val="22"/>
        </w:rPr>
        <w:tab/>
        <w:t xml:space="preserve">Ongeschikt voor </w:t>
      </w:r>
    </w:p>
    <w:p w:rsidR="001152F2" w:rsidRDefault="001152F2" w:rsidP="001152F2">
      <w:pPr>
        <w:pStyle w:val="Geenafstand"/>
      </w:pPr>
      <w:r>
        <w:t>mijn huwelijkskaart</w:t>
      </w:r>
      <w:r>
        <w:tab/>
      </w:r>
      <w:r>
        <w:tab/>
      </w:r>
      <w:r>
        <w:tab/>
      </w:r>
      <w:r>
        <w:tab/>
      </w:r>
      <w:r>
        <w:tab/>
      </w:r>
      <w:r>
        <w:tab/>
      </w:r>
      <w:r>
        <w:tab/>
      </w:r>
      <w:r>
        <w:tab/>
        <w:t>mijn huwelijkskaart</w:t>
      </w:r>
    </w:p>
    <w:p w:rsidR="001152F2" w:rsidRDefault="001152F2" w:rsidP="001152F2"/>
    <w:p w:rsidR="001152F2" w:rsidRDefault="001152F2" w:rsidP="001152F2">
      <w:r>
        <w:rPr>
          <w:noProof/>
          <w:lang w:val="en-US" w:eastAsia="nl-NL"/>
        </w:rPr>
        <mc:AlternateContent>
          <mc:Choice Requires="wps">
            <w:drawing>
              <wp:anchor distT="0" distB="0" distL="114300" distR="114300" simplePos="0" relativeHeight="251659264" behindDoc="0" locked="0" layoutInCell="1" allowOverlap="1" wp14:anchorId="0785AB65" wp14:editId="2E0CF59E">
                <wp:simplePos x="0" y="0"/>
                <wp:positionH relativeFrom="column">
                  <wp:posOffset>406942</wp:posOffset>
                </wp:positionH>
                <wp:positionV relativeFrom="paragraph">
                  <wp:posOffset>143014</wp:posOffset>
                </wp:positionV>
                <wp:extent cx="4686300" cy="0"/>
                <wp:effectExtent l="0" t="76200" r="38100" b="101600"/>
                <wp:wrapNone/>
                <wp:docPr id="2" name="Rechte verbindingslijn met pijl 2"/>
                <wp:cNvGraphicFramePr/>
                <a:graphic xmlns:a="http://schemas.openxmlformats.org/drawingml/2006/main">
                  <a:graphicData uri="http://schemas.microsoft.com/office/word/2010/wordprocessingShape">
                    <wps:wsp>
                      <wps:cNvCnPr/>
                      <wps:spPr>
                        <a:xfrm>
                          <a:off x="0" y="0"/>
                          <a:ext cx="46863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0,0l21600,21600e" filled="f">
                <v:path arrowok="t" fillok="f" o:connecttype="none"/>
                <o:lock v:ext="edit" shapetype="t"/>
              </v:shapetype>
              <v:shape id="Rechte verbindingslijn met pijl 2" o:spid="_x0000_s1026" type="#_x0000_t32" style="position:absolute;margin-left:32.05pt;margin-top:11.25pt;width:369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" strokecolor="#4579b8 [3044]">
                <v:stroke endarrow="block"/>
              </v:shape>
            </w:pict>
          </mc:Fallback>
        </mc:AlternateContent>
      </w:r>
    </w:p>
    <w:p w:rsidR="001152F2" w:rsidRDefault="001152F2" w:rsidP="001152F2">
      <w:pPr>
        <w:pStyle w:val="Geenafstand"/>
      </w:pPr>
    </w:p>
    <w:p w:rsidR="001152F2" w:rsidRDefault="001152F2" w:rsidP="001152F2">
      <w:pPr>
        <w:pStyle w:val="Geenafstand"/>
      </w:pPr>
      <w:r>
        <w:t>2 Bespreek de rangschikking met een medeleerling.</w:t>
      </w:r>
    </w:p>
    <w:p w:rsidR="001152F2" w:rsidRDefault="001152F2" w:rsidP="001152F2">
      <w:pPr>
        <w:pStyle w:val="Geenafstand"/>
      </w:pPr>
    </w:p>
    <w:p w:rsidR="001152F2" w:rsidRDefault="001152F2" w:rsidP="001152F2">
      <w:pPr>
        <w:pStyle w:val="Geenafstand"/>
      </w:pPr>
      <w:r>
        <w:t>3 Lees de gedichten een hardop. Blijven jullie bij jullie keuze?</w:t>
      </w:r>
    </w:p>
    <w:p w:rsidR="001152F2" w:rsidRDefault="001152F2" w:rsidP="001152F2">
      <w:pPr>
        <w:pStyle w:val="Geenafstand"/>
      </w:pPr>
    </w:p>
    <w:p w:rsidR="001152F2" w:rsidRDefault="001152F2" w:rsidP="001152F2">
      <w:pPr>
        <w:pStyle w:val="Geenafstand"/>
      </w:pPr>
      <w:r>
        <w:t>4 Rangschik de gedichten op het continuüm door het nummer te noteren (individueel).</w:t>
      </w:r>
    </w:p>
    <w:p w:rsidR="001152F2" w:rsidRDefault="001152F2" w:rsidP="001152F2">
      <w:pPr>
        <w:pStyle w:val="Geenafstand"/>
      </w:pPr>
    </w:p>
    <w:p w:rsidR="001152F2" w:rsidRDefault="001152F2" w:rsidP="001152F2">
      <w:pPr>
        <w:pStyle w:val="Geenafstand"/>
        <w:jc w:val="center"/>
      </w:pPr>
      <w:r>
        <w:t>Gewoon taalgebruik</w:t>
      </w:r>
    </w:p>
    <w:p w:rsidR="001152F2" w:rsidRDefault="001152F2" w:rsidP="001152F2">
      <w:pPr>
        <w:pStyle w:val="Geenafstand"/>
        <w:jc w:val="center"/>
      </w:pPr>
      <w:r>
        <w:t>Het gedicht klinkt gewoon</w:t>
      </w:r>
    </w:p>
    <w:p w:rsidR="001152F2" w:rsidRDefault="001152F2" w:rsidP="001152F2">
      <w:pPr>
        <w:pStyle w:val="Geenafstand"/>
        <w:jc w:val="center"/>
      </w:pPr>
    </w:p>
    <w:p w:rsidR="001152F2" w:rsidRDefault="001152F2" w:rsidP="001152F2">
      <w:pPr>
        <w:pStyle w:val="Geenafstand"/>
        <w:jc w:val="center"/>
      </w:pPr>
    </w:p>
    <w:p w:rsidR="001152F2" w:rsidRDefault="001152F2" w:rsidP="001152F2">
      <w:pPr>
        <w:pStyle w:val="Geenafstand"/>
        <w:jc w:val="center"/>
      </w:pPr>
      <w:r>
        <w:rPr>
          <w:noProof/>
          <w:lang w:val="en-US" w:eastAsia="nl-NL"/>
        </w:rPr>
        <mc:AlternateContent>
          <mc:Choice Requires="wps">
            <w:drawing>
              <wp:anchor distT="0" distB="0" distL="114300" distR="114300" simplePos="0" relativeHeight="251660288" behindDoc="0" locked="0" layoutInCell="1" allowOverlap="1" wp14:anchorId="42378384" wp14:editId="66BD45FA">
                <wp:simplePos x="0" y="0"/>
                <wp:positionH relativeFrom="column">
                  <wp:posOffset>525286</wp:posOffset>
                </wp:positionH>
                <wp:positionV relativeFrom="paragraph">
                  <wp:posOffset>74930</wp:posOffset>
                </wp:positionV>
                <wp:extent cx="4686300" cy="0"/>
                <wp:effectExtent l="0" t="76200" r="38100" b="101600"/>
                <wp:wrapNone/>
                <wp:docPr id="5" name="Rechte verbindingslijn met pijl 5"/>
                <wp:cNvGraphicFramePr/>
                <a:graphic xmlns:a="http://schemas.openxmlformats.org/drawingml/2006/main">
                  <a:graphicData uri="http://schemas.microsoft.com/office/word/2010/wordprocessingShape">
                    <wps:wsp>
                      <wps:cNvCnPr/>
                      <wps:spPr>
                        <a:xfrm>
                          <a:off x="0" y="0"/>
                          <a:ext cx="46863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Rechte verbindingslijn met pijl 5" o:spid="_x0000_s1026" type="#_x0000_t32" style="position:absolute;margin-left:41.35pt;margin-top:5.9pt;width:369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" strokecolor="#4579b8 [3044]">
                <v:stroke endarrow="block"/>
              </v:shape>
            </w:pict>
          </mc:Fallback>
        </mc:AlternateContent>
      </w:r>
    </w:p>
    <w:p w:rsidR="001152F2" w:rsidRDefault="001152F2" w:rsidP="001152F2">
      <w:pPr>
        <w:pStyle w:val="Geenafstand"/>
      </w:pPr>
      <w:r>
        <w:t>Flauwe inhoud</w:t>
      </w:r>
      <w:r>
        <w:tab/>
      </w:r>
      <w:r>
        <w:tab/>
      </w:r>
      <w:r>
        <w:tab/>
      </w:r>
      <w:r>
        <w:tab/>
      </w:r>
      <w:r>
        <w:tab/>
      </w:r>
      <w:r>
        <w:tab/>
      </w:r>
      <w:r>
        <w:tab/>
        <w:t>Mooie inhoud</w:t>
      </w:r>
    </w:p>
    <w:p w:rsidR="001152F2" w:rsidRDefault="001152F2" w:rsidP="001152F2">
      <w:pPr>
        <w:pStyle w:val="Geenafstand"/>
      </w:pPr>
      <w:r>
        <w:t>Geen originele inhoud</w:t>
      </w:r>
      <w:r>
        <w:tab/>
      </w:r>
      <w:r>
        <w:tab/>
      </w:r>
      <w:r>
        <w:tab/>
      </w:r>
      <w:r>
        <w:tab/>
      </w:r>
      <w:r>
        <w:tab/>
        <w:t>Originele, verrassende inhoud</w:t>
      </w:r>
    </w:p>
    <w:p w:rsidR="001152F2" w:rsidRDefault="001152F2" w:rsidP="001152F2">
      <w:pPr>
        <w:pStyle w:val="Geenafstand"/>
      </w:pPr>
    </w:p>
    <w:p w:rsidR="001152F2" w:rsidRDefault="001152F2" w:rsidP="001152F2">
      <w:pPr>
        <w:pStyle w:val="Geenafstand"/>
      </w:pPr>
    </w:p>
    <w:p w:rsidR="001152F2" w:rsidRDefault="001152F2" w:rsidP="001152F2">
      <w:pPr>
        <w:pStyle w:val="Geenafstand"/>
        <w:jc w:val="center"/>
      </w:pPr>
      <w:r>
        <w:t>Heel mooi taalgebruik</w:t>
      </w:r>
    </w:p>
    <w:p w:rsidR="001152F2" w:rsidRDefault="001152F2" w:rsidP="001152F2">
      <w:pPr>
        <w:pStyle w:val="Geenafstand"/>
        <w:jc w:val="center"/>
      </w:pPr>
      <w:r>
        <w:t>Het gedicht klinkt heel bijzonder</w:t>
      </w:r>
    </w:p>
    <w:p w:rsidR="001152F2" w:rsidRDefault="001152F2" w:rsidP="001152F2">
      <w:pPr>
        <w:pStyle w:val="Geenafstand"/>
        <w:jc w:val="center"/>
      </w:pPr>
    </w:p>
    <w:p w:rsidR="001152F2" w:rsidRDefault="001152F2" w:rsidP="001152F2">
      <w:pPr>
        <w:pStyle w:val="Geenafstand"/>
      </w:pPr>
      <w:r>
        <w:t>5 Bespreek de rangschikking met een medeleerling. Welke overeenkomsten, welke verschillen zie je?</w:t>
      </w:r>
    </w:p>
    <w:p w:rsidR="001152F2" w:rsidRDefault="001152F2" w:rsidP="001152F2">
      <w:pPr>
        <w:pStyle w:val="Geenafstand"/>
      </w:pPr>
      <w:r>
        <w:t>6 Noteer in een samengestelde  zin waarom je een gedicht geschikt vindt voor jouw huwelijkskaart. ‘Ik vind gedicht x heel geschikt omdat …’ (individueel)</w:t>
      </w:r>
    </w:p>
    <w:p w:rsidR="001152F2" w:rsidRDefault="001152F2" w:rsidP="001152F2">
      <w:pPr>
        <w:pStyle w:val="Geenafstand"/>
      </w:pPr>
    </w:p>
    <w:p w:rsidR="001152F2" w:rsidRDefault="001152F2" w:rsidP="001152F2">
      <w:pPr>
        <w:pStyle w:val="Geenafstand"/>
      </w:pPr>
      <w:r>
        <w:t>7 Een gedicht voor een huwelijkskaart heeft vaak/het best een verwijzing naar de huwelijksplechtigheid, bevat een belofte en/of een verwijzing naar het leven na het huwelijk. Onderzoek hoe en naar welke zaken de verschillende gedichten verwijzen. Geef ook aan of de dichter dit op een verrassende en originele manier verwoordt. Herlees de gedichten nog eens aandachtig (luidop), maak er eventueel gebaren bij …</w:t>
      </w:r>
    </w:p>
    <w:p w:rsidR="001152F2" w:rsidRDefault="001152F2" w:rsidP="001152F2">
      <w:pPr>
        <w:pStyle w:val="Geenafstand"/>
      </w:pPr>
    </w:p>
    <w:tbl>
      <w:tblPr>
        <w:tblStyle w:val="Tabelraster"/>
        <w:tblW w:w="0" w:type="auto"/>
        <w:tblLook w:val="04A0" w:firstRow="1" w:lastRow="0" w:firstColumn="1" w:lastColumn="0" w:noHBand="0" w:noVBand="1"/>
      </w:tblPr>
      <w:tblGrid>
        <w:gridCol w:w="2299"/>
        <w:gridCol w:w="1745"/>
        <w:gridCol w:w="1746"/>
        <w:gridCol w:w="1746"/>
        <w:gridCol w:w="1746"/>
      </w:tblGrid>
      <w:tr w:rsidR="001152F2" w:rsidTr="00F305F4">
        <w:tc>
          <w:tcPr>
            <w:tcW w:w="1812" w:type="dxa"/>
          </w:tcPr>
          <w:p w:rsidR="001152F2" w:rsidRDefault="001152F2" w:rsidP="00F305F4">
            <w:pPr>
              <w:pStyle w:val="Geenafstand"/>
            </w:pPr>
            <w:r>
              <w:t>Verwijzingen naar</w:t>
            </w:r>
          </w:p>
        </w:tc>
        <w:tc>
          <w:tcPr>
            <w:tcW w:w="1811" w:type="dxa"/>
          </w:tcPr>
          <w:p w:rsidR="001152F2" w:rsidRDefault="001152F2" w:rsidP="00F305F4">
            <w:pPr>
              <w:pStyle w:val="Geenafstand"/>
            </w:pPr>
            <w:r>
              <w:t>1</w:t>
            </w:r>
          </w:p>
        </w:tc>
        <w:tc>
          <w:tcPr>
            <w:tcW w:w="1811" w:type="dxa"/>
          </w:tcPr>
          <w:p w:rsidR="001152F2" w:rsidRDefault="001152F2" w:rsidP="00F305F4">
            <w:pPr>
              <w:pStyle w:val="Geenafstand"/>
            </w:pPr>
            <w:r>
              <w:t>2</w:t>
            </w:r>
          </w:p>
        </w:tc>
        <w:tc>
          <w:tcPr>
            <w:tcW w:w="1811" w:type="dxa"/>
          </w:tcPr>
          <w:p w:rsidR="001152F2" w:rsidRDefault="001152F2" w:rsidP="00F305F4">
            <w:pPr>
              <w:pStyle w:val="Geenafstand"/>
            </w:pPr>
            <w:r>
              <w:t>3</w:t>
            </w:r>
          </w:p>
        </w:tc>
        <w:tc>
          <w:tcPr>
            <w:tcW w:w="1811" w:type="dxa"/>
          </w:tcPr>
          <w:p w:rsidR="001152F2" w:rsidRDefault="001152F2" w:rsidP="00F305F4">
            <w:pPr>
              <w:pStyle w:val="Geenafstand"/>
            </w:pPr>
            <w:r>
              <w:t>4</w:t>
            </w:r>
          </w:p>
        </w:tc>
      </w:tr>
      <w:tr w:rsidR="001152F2" w:rsidTr="00F305F4">
        <w:tc>
          <w:tcPr>
            <w:tcW w:w="1812" w:type="dxa"/>
          </w:tcPr>
          <w:p w:rsidR="001152F2" w:rsidRDefault="001152F2" w:rsidP="00F305F4">
            <w:pPr>
              <w:pStyle w:val="Geenafstand"/>
            </w:pPr>
            <w:r>
              <w:t>Huwelijksplechtigheid</w:t>
            </w:r>
          </w:p>
          <w:p w:rsidR="001152F2" w:rsidRDefault="001152F2" w:rsidP="00F305F4">
            <w:pPr>
              <w:pStyle w:val="Geenafstand"/>
            </w:pPr>
            <w:r>
              <w:t>Originaliteit: + +/- -</w:t>
            </w:r>
          </w:p>
          <w:p w:rsidR="001152F2" w:rsidRDefault="001152F2" w:rsidP="00F305F4">
            <w:pPr>
              <w:pStyle w:val="Geenafstand"/>
            </w:pPr>
          </w:p>
        </w:tc>
        <w:tc>
          <w:tcPr>
            <w:tcW w:w="1811" w:type="dxa"/>
          </w:tcPr>
          <w:p w:rsidR="001152F2" w:rsidRDefault="001152F2" w:rsidP="00F305F4">
            <w:pPr>
              <w:pStyle w:val="Geenafstand"/>
            </w:pPr>
          </w:p>
        </w:tc>
        <w:tc>
          <w:tcPr>
            <w:tcW w:w="1811" w:type="dxa"/>
          </w:tcPr>
          <w:p w:rsidR="001152F2" w:rsidRDefault="001152F2" w:rsidP="00F305F4">
            <w:pPr>
              <w:pStyle w:val="Geenafstand"/>
            </w:pPr>
          </w:p>
        </w:tc>
        <w:tc>
          <w:tcPr>
            <w:tcW w:w="1811" w:type="dxa"/>
          </w:tcPr>
          <w:p w:rsidR="001152F2" w:rsidRDefault="001152F2" w:rsidP="00F305F4">
            <w:pPr>
              <w:pStyle w:val="Geenafstand"/>
            </w:pPr>
          </w:p>
        </w:tc>
        <w:tc>
          <w:tcPr>
            <w:tcW w:w="1811" w:type="dxa"/>
          </w:tcPr>
          <w:p w:rsidR="001152F2" w:rsidRDefault="001152F2" w:rsidP="00F305F4">
            <w:pPr>
              <w:pStyle w:val="Geenafstand"/>
            </w:pPr>
          </w:p>
        </w:tc>
      </w:tr>
      <w:tr w:rsidR="001152F2" w:rsidTr="00F305F4">
        <w:tc>
          <w:tcPr>
            <w:tcW w:w="1812" w:type="dxa"/>
          </w:tcPr>
          <w:p w:rsidR="001152F2" w:rsidRDefault="001152F2" w:rsidP="00F305F4">
            <w:pPr>
              <w:pStyle w:val="Geenafstand"/>
            </w:pPr>
            <w:r>
              <w:t>Belofte</w:t>
            </w:r>
          </w:p>
          <w:p w:rsidR="001152F2" w:rsidRDefault="001152F2" w:rsidP="00F305F4">
            <w:pPr>
              <w:pStyle w:val="Geenafstand"/>
            </w:pPr>
            <w:r>
              <w:t>Originaliteit: + +/- -</w:t>
            </w:r>
          </w:p>
          <w:p w:rsidR="001152F2" w:rsidRDefault="001152F2" w:rsidP="00F305F4">
            <w:pPr>
              <w:pStyle w:val="Geenafstand"/>
            </w:pPr>
          </w:p>
        </w:tc>
        <w:tc>
          <w:tcPr>
            <w:tcW w:w="1811" w:type="dxa"/>
          </w:tcPr>
          <w:p w:rsidR="001152F2" w:rsidRDefault="001152F2" w:rsidP="00F305F4">
            <w:pPr>
              <w:pStyle w:val="Geenafstand"/>
            </w:pPr>
          </w:p>
        </w:tc>
        <w:tc>
          <w:tcPr>
            <w:tcW w:w="1811" w:type="dxa"/>
          </w:tcPr>
          <w:p w:rsidR="001152F2" w:rsidRDefault="001152F2" w:rsidP="00F305F4">
            <w:pPr>
              <w:pStyle w:val="Geenafstand"/>
            </w:pPr>
          </w:p>
        </w:tc>
        <w:tc>
          <w:tcPr>
            <w:tcW w:w="1811" w:type="dxa"/>
          </w:tcPr>
          <w:p w:rsidR="001152F2" w:rsidRDefault="001152F2" w:rsidP="00F305F4">
            <w:pPr>
              <w:pStyle w:val="Geenafstand"/>
            </w:pPr>
          </w:p>
        </w:tc>
        <w:tc>
          <w:tcPr>
            <w:tcW w:w="1811" w:type="dxa"/>
          </w:tcPr>
          <w:p w:rsidR="001152F2" w:rsidRDefault="001152F2" w:rsidP="00F305F4">
            <w:pPr>
              <w:pStyle w:val="Geenafstand"/>
            </w:pPr>
          </w:p>
        </w:tc>
      </w:tr>
      <w:tr w:rsidR="001152F2" w:rsidTr="00F305F4">
        <w:tc>
          <w:tcPr>
            <w:tcW w:w="1812" w:type="dxa"/>
          </w:tcPr>
          <w:p w:rsidR="001152F2" w:rsidRDefault="001152F2" w:rsidP="00F305F4">
            <w:pPr>
              <w:pStyle w:val="Geenafstand"/>
            </w:pPr>
            <w:r>
              <w:t>Leven na het huwelijk</w:t>
            </w:r>
          </w:p>
          <w:p w:rsidR="001152F2" w:rsidRDefault="001152F2" w:rsidP="00F305F4">
            <w:pPr>
              <w:pStyle w:val="Geenafstand"/>
            </w:pPr>
            <w:r>
              <w:t>Originaliteit: + +/- -</w:t>
            </w:r>
          </w:p>
          <w:p w:rsidR="001152F2" w:rsidRDefault="001152F2" w:rsidP="00F305F4">
            <w:pPr>
              <w:pStyle w:val="Geenafstand"/>
            </w:pPr>
          </w:p>
        </w:tc>
        <w:tc>
          <w:tcPr>
            <w:tcW w:w="1811" w:type="dxa"/>
          </w:tcPr>
          <w:p w:rsidR="001152F2" w:rsidRDefault="001152F2" w:rsidP="00F305F4">
            <w:pPr>
              <w:pStyle w:val="Geenafstand"/>
            </w:pPr>
          </w:p>
        </w:tc>
        <w:tc>
          <w:tcPr>
            <w:tcW w:w="1811" w:type="dxa"/>
          </w:tcPr>
          <w:p w:rsidR="001152F2" w:rsidRDefault="001152F2" w:rsidP="00F305F4">
            <w:pPr>
              <w:pStyle w:val="Geenafstand"/>
            </w:pPr>
          </w:p>
        </w:tc>
        <w:tc>
          <w:tcPr>
            <w:tcW w:w="1811" w:type="dxa"/>
          </w:tcPr>
          <w:p w:rsidR="001152F2" w:rsidRDefault="001152F2" w:rsidP="00F305F4">
            <w:pPr>
              <w:pStyle w:val="Geenafstand"/>
            </w:pPr>
          </w:p>
        </w:tc>
        <w:tc>
          <w:tcPr>
            <w:tcW w:w="1811" w:type="dxa"/>
          </w:tcPr>
          <w:p w:rsidR="001152F2" w:rsidRDefault="001152F2" w:rsidP="00F305F4">
            <w:pPr>
              <w:pStyle w:val="Geenafstand"/>
            </w:pPr>
          </w:p>
        </w:tc>
      </w:tr>
      <w:tr w:rsidR="001152F2" w:rsidTr="00F305F4">
        <w:tc>
          <w:tcPr>
            <w:tcW w:w="1812" w:type="dxa"/>
          </w:tcPr>
          <w:p w:rsidR="001152F2" w:rsidRDefault="001152F2" w:rsidP="00F305F4">
            <w:pPr>
              <w:pStyle w:val="Geenafstand"/>
            </w:pPr>
            <w:r>
              <w:t>Andere?</w:t>
            </w:r>
          </w:p>
          <w:p w:rsidR="001152F2" w:rsidRDefault="001152F2" w:rsidP="00F305F4">
            <w:pPr>
              <w:pStyle w:val="Geenafstand"/>
            </w:pPr>
            <w:r>
              <w:t>Originaliteit: + +/- -</w:t>
            </w:r>
          </w:p>
          <w:p w:rsidR="001152F2" w:rsidRDefault="001152F2" w:rsidP="00F305F4">
            <w:pPr>
              <w:pStyle w:val="Geenafstand"/>
            </w:pPr>
          </w:p>
        </w:tc>
        <w:tc>
          <w:tcPr>
            <w:tcW w:w="1811" w:type="dxa"/>
          </w:tcPr>
          <w:p w:rsidR="001152F2" w:rsidRDefault="001152F2" w:rsidP="00F305F4">
            <w:pPr>
              <w:pStyle w:val="Geenafstand"/>
            </w:pPr>
          </w:p>
        </w:tc>
        <w:tc>
          <w:tcPr>
            <w:tcW w:w="1811" w:type="dxa"/>
          </w:tcPr>
          <w:p w:rsidR="001152F2" w:rsidRDefault="001152F2" w:rsidP="00F305F4">
            <w:pPr>
              <w:pStyle w:val="Geenafstand"/>
            </w:pPr>
          </w:p>
        </w:tc>
        <w:tc>
          <w:tcPr>
            <w:tcW w:w="1811" w:type="dxa"/>
          </w:tcPr>
          <w:p w:rsidR="001152F2" w:rsidRDefault="001152F2" w:rsidP="00F305F4">
            <w:pPr>
              <w:pStyle w:val="Geenafstand"/>
            </w:pPr>
          </w:p>
        </w:tc>
        <w:tc>
          <w:tcPr>
            <w:tcW w:w="1811" w:type="dxa"/>
          </w:tcPr>
          <w:p w:rsidR="001152F2" w:rsidRDefault="001152F2" w:rsidP="00F305F4">
            <w:pPr>
              <w:pStyle w:val="Geenafstand"/>
            </w:pPr>
          </w:p>
        </w:tc>
      </w:tr>
    </w:tbl>
    <w:p w:rsidR="001152F2" w:rsidRDefault="001152F2" w:rsidP="001152F2">
      <w:pPr>
        <w:pStyle w:val="Geenafstand"/>
      </w:pPr>
    </w:p>
    <w:p w:rsidR="001152F2" w:rsidRDefault="001152F2" w:rsidP="001152F2">
      <w:pPr>
        <w:pStyle w:val="Geenafstand"/>
      </w:pPr>
      <w:r>
        <w:t>8 Noteer in enkele samengestelde zinnen waarom je een gedicht geschikt vindt voor jouw huwelijkskaart. ‘Ik vind gedicht x heel geschikt omdat …’ (individueel)</w:t>
      </w:r>
    </w:p>
    <w:p w:rsidR="001152F2" w:rsidRDefault="001152F2" w:rsidP="001152F2"/>
    <w:p w:rsidR="00484134" w:rsidRDefault="00484134"/>
    <w:sectPr w:rsidR="00484134" w:rsidSect="00870ECF">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52F2"/>
    <w:rsid w:val="001152F2"/>
    <w:rsid w:val="00484134"/>
    <w:rsid w:val="00870ECF"/>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3A0C58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1152F2"/>
    <w:rPr>
      <w:rFonts w:eastAsiaTheme="minorHAnsi"/>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basedOn w:val="Normaal"/>
    <w:link w:val="GeenafstandTeken"/>
    <w:uiPriority w:val="1"/>
    <w:qFormat/>
    <w:rsid w:val="001152F2"/>
    <w:rPr>
      <w:rFonts w:ascii="Century Gothic" w:eastAsiaTheme="minorEastAsia" w:hAnsi="Century Gothic"/>
      <w:sz w:val="20"/>
      <w:szCs w:val="20"/>
    </w:rPr>
  </w:style>
  <w:style w:type="character" w:customStyle="1" w:styleId="GeenafstandTeken">
    <w:name w:val="Geen afstand Teken"/>
    <w:basedOn w:val="Standaardalinea-lettertype"/>
    <w:link w:val="Geenafstand"/>
    <w:uiPriority w:val="1"/>
    <w:rsid w:val="001152F2"/>
    <w:rPr>
      <w:rFonts w:ascii="Century Gothic" w:hAnsi="Century Gothic"/>
      <w:sz w:val="20"/>
      <w:szCs w:val="20"/>
      <w:lang w:eastAsia="en-US"/>
    </w:rPr>
  </w:style>
  <w:style w:type="table" w:styleId="Tabelraster">
    <w:name w:val="Table Grid"/>
    <w:basedOn w:val="Standaardtabel"/>
    <w:uiPriority w:val="39"/>
    <w:rsid w:val="001152F2"/>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Standaardalinea-lettertype"/>
    <w:uiPriority w:val="99"/>
    <w:unhideWhenUsed/>
    <w:rsid w:val="001152F2"/>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1152F2"/>
    <w:rPr>
      <w:rFonts w:eastAsiaTheme="minorHAnsi"/>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basedOn w:val="Normaal"/>
    <w:link w:val="GeenafstandTeken"/>
    <w:uiPriority w:val="1"/>
    <w:qFormat/>
    <w:rsid w:val="001152F2"/>
    <w:rPr>
      <w:rFonts w:ascii="Century Gothic" w:eastAsiaTheme="minorEastAsia" w:hAnsi="Century Gothic"/>
      <w:sz w:val="20"/>
      <w:szCs w:val="20"/>
    </w:rPr>
  </w:style>
  <w:style w:type="character" w:customStyle="1" w:styleId="GeenafstandTeken">
    <w:name w:val="Geen afstand Teken"/>
    <w:basedOn w:val="Standaardalinea-lettertype"/>
    <w:link w:val="Geenafstand"/>
    <w:uiPriority w:val="1"/>
    <w:rsid w:val="001152F2"/>
    <w:rPr>
      <w:rFonts w:ascii="Century Gothic" w:hAnsi="Century Gothic"/>
      <w:sz w:val="20"/>
      <w:szCs w:val="20"/>
      <w:lang w:eastAsia="en-US"/>
    </w:rPr>
  </w:style>
  <w:style w:type="table" w:styleId="Tabelraster">
    <w:name w:val="Table Grid"/>
    <w:basedOn w:val="Standaardtabel"/>
    <w:uiPriority w:val="39"/>
    <w:rsid w:val="001152F2"/>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Standaardalinea-lettertype"/>
    <w:uiPriority w:val="99"/>
    <w:unhideWhenUsed/>
    <w:rsid w:val="001152F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tijdschriftfons.be"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405</Words>
  <Characters>2232</Characters>
  <Application>Microsoft Macintosh Word</Application>
  <DocSecurity>0</DocSecurity>
  <Lines>18</Lines>
  <Paragraphs>5</Paragraphs>
  <ScaleCrop>false</ScaleCrop>
  <Company>Assistent Nederlandse Taalkunde (UGent)</Company>
  <LinksUpToDate>false</LinksUpToDate>
  <CharactersWithSpaces>2632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Delarue</dc:creator>
  <cp:keywords/>
  <dc:description/>
  <cp:lastModifiedBy>Steven Delarue</cp:lastModifiedBy>
  <cp:revision>1</cp:revision>
  <dcterms:created xsi:type="dcterms:W3CDTF">2019-04-20T08:20:00Z</dcterms:created>
  <dcterms:modified xsi:type="dcterms:W3CDTF">2019-04-20T08:23:00Z</dcterms:modified>
</cp:coreProperties>
</file>